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380" w:rsidRPr="00C4571F" w:rsidRDefault="00372380" w:rsidP="0037238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D0D0D" w:themeColor="text1" w:themeTint="F2"/>
        </w:rPr>
      </w:pPr>
      <w:r w:rsidRPr="00C4571F">
        <w:rPr>
          <w:rFonts w:ascii="Times New Roman" w:hAnsi="Times New Roman" w:cs="Times New Roman"/>
          <w:bCs/>
          <w:color w:val="0D0D0D" w:themeColor="text1" w:themeTint="F2"/>
        </w:rPr>
        <w:t>Репетиционная работа по русскому языку в форме ЕГЭ</w:t>
      </w:r>
    </w:p>
    <w:p w:rsidR="00372380" w:rsidRPr="00C4571F" w:rsidRDefault="00017447" w:rsidP="00372380">
      <w:pPr>
        <w:pStyle w:val="1"/>
        <w:jc w:val="center"/>
        <w:rPr>
          <w:rFonts w:ascii="Times New Roman" w:hAnsi="Times New Roman"/>
          <w:b/>
          <w:bCs/>
          <w:color w:val="0D0D0D" w:themeColor="text1" w:themeTint="F2"/>
        </w:rPr>
      </w:pPr>
      <w:r w:rsidRPr="00C4571F">
        <w:rPr>
          <w:rFonts w:ascii="Times New Roman" w:hAnsi="Times New Roman"/>
          <w:b/>
          <w:bCs/>
          <w:color w:val="0D0D0D" w:themeColor="text1" w:themeTint="F2"/>
        </w:rPr>
        <w:t>Вариант 3</w:t>
      </w:r>
    </w:p>
    <w:p w:rsidR="00372380" w:rsidRPr="00C4571F" w:rsidRDefault="00372380" w:rsidP="00372380">
      <w:pPr>
        <w:pStyle w:val="1"/>
        <w:jc w:val="center"/>
        <w:rPr>
          <w:rFonts w:ascii="Times New Roman" w:hAnsi="Times New Roman"/>
          <w:b/>
          <w:bCs/>
          <w:color w:val="0D0D0D" w:themeColor="text1" w:themeTint="F2"/>
        </w:rPr>
      </w:pPr>
      <w:r w:rsidRPr="00C4571F">
        <w:rPr>
          <w:rFonts w:ascii="Times New Roman" w:hAnsi="Times New Roman"/>
          <w:b/>
          <w:bCs/>
          <w:color w:val="0D0D0D" w:themeColor="text1" w:themeTint="F2"/>
        </w:rPr>
        <w:t>Часть 1</w:t>
      </w:r>
    </w:p>
    <w:p w:rsidR="00372380" w:rsidRPr="00C4571F" w:rsidRDefault="00372380" w:rsidP="00372380">
      <w:pPr>
        <w:pStyle w:val="1"/>
        <w:jc w:val="both"/>
        <w:rPr>
          <w:rFonts w:ascii="Times New Roman" w:hAnsi="Times New Roman"/>
          <w:bCs/>
          <w:i/>
          <w:color w:val="0D0D0D" w:themeColor="text1" w:themeTint="F2"/>
        </w:rPr>
      </w:pPr>
    </w:p>
    <w:p w:rsidR="00372380" w:rsidRPr="00C4571F" w:rsidRDefault="00372380" w:rsidP="003723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D0D0D" w:themeColor="text1" w:themeTint="F2"/>
        </w:rPr>
      </w:pPr>
      <w:r w:rsidRPr="00C4571F">
        <w:rPr>
          <w:rFonts w:ascii="Times New Roman" w:hAnsi="Times New Roman" w:cs="Times New Roman"/>
          <w:i/>
          <w:color w:val="0D0D0D" w:themeColor="text1" w:themeTint="F2"/>
        </w:rPr>
        <w:t>Ответами к заданиям 1–24 являются цифра (число) или слово (несколько слов), последовательность цифр (чисел). Запишите ответ в поле ответа в тексте работы, а затем перенесите в БЛАНК ОТВЕТОВ № 1 справа от номера задания, начиная с первой клеточки, без пробелов, запятых и других дополнительных символов. Каждую букву или цифру пишите в отдельной клеточке в соответствии с приведёнными в бланке образцами.</w:t>
      </w:r>
    </w:p>
    <w:p w:rsidR="00372380" w:rsidRPr="00C4571F" w:rsidRDefault="00372380" w:rsidP="00372380">
      <w:pPr>
        <w:pStyle w:val="1"/>
        <w:jc w:val="both"/>
        <w:rPr>
          <w:rFonts w:ascii="Times New Roman" w:hAnsi="Times New Roman"/>
          <w:i/>
          <w:iCs/>
          <w:color w:val="0D0D0D" w:themeColor="text1" w:themeTint="F2"/>
          <w:shd w:val="clear" w:color="auto" w:fill="F0F0F0"/>
        </w:rPr>
      </w:pPr>
    </w:p>
    <w:p w:rsidR="00372380" w:rsidRPr="00C4571F" w:rsidRDefault="00372380" w:rsidP="00372380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Times New Roman" w:hAnsi="Times New Roman"/>
          <w:i/>
          <w:iCs/>
          <w:color w:val="0D0D0D" w:themeColor="text1" w:themeTint="F2"/>
          <w:shd w:val="clear" w:color="auto" w:fill="F0F0F0"/>
        </w:rPr>
      </w:pPr>
      <w:r w:rsidRPr="00C4571F">
        <w:rPr>
          <w:rFonts w:ascii="Times New Roman" w:hAnsi="Times New Roman"/>
          <w:bCs/>
          <w:i/>
          <w:iCs/>
          <w:color w:val="0D0D0D" w:themeColor="text1" w:themeTint="F2"/>
        </w:rPr>
        <w:t>Прочитайте текст и выполните задания 1–3.</w:t>
      </w:r>
    </w:p>
    <w:p w:rsidR="00EF051C" w:rsidRPr="00C4571F" w:rsidRDefault="00EF051C" w:rsidP="0037238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</w:p>
    <w:p w:rsidR="00EF051C" w:rsidRPr="00C4571F" w:rsidRDefault="00EF051C" w:rsidP="00EF051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Несколько слов необходимо сказать по поводу ведущей современной теории 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образования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Вселенной — теории большого взрыва. В возникновении гипотезы большого взрыва нет ничего удивительного. 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[…]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 вы, читатель, откроете вступление к книге «Большой взрыв» профессора физики Техасского университета Д.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Шама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то найдете абзац, в котором профессор пишет: «…возникла потребность в книгах, которые давали бы ответы на вопросы, возникающие при попытке непосвященных понять эту странную Вселенную, в которой мы появились по воле случая». А сам Джозеф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Силк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в предисловии пишет: «…десятки миллиардов галактик, подобных нашей, разбросаны по всей наблюдаемой Вселенной». То есть галактики случайным образом разбросаны по всей Вселенной и постоянно разлетаются — удаляются друг от друга. Значит, это могло быть вызвано только изначальным большим взрывом — вот основная логическая посылка к созданию этой теории. Вселенная имеет глобально упорядоченную информационно</w:t>
      </w:r>
      <w:r w:rsidR="006E527E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энергетическую структуру пчелиных сот и продолжает выращивать эти соты строго упорядоченным способом. Допустить возможность создания глобального порядка во Вселенной взрывом — это все равно что допустить возможность изготовления космического корабля с помощью взрыва авиационного завода.</w:t>
      </w:r>
    </w:p>
    <w:p w:rsidR="00EF051C" w:rsidRPr="00C4571F" w:rsidRDefault="00EF051C" w:rsidP="00EF05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</w:t>
      </w:r>
    </w:p>
    <w:p w:rsidR="00EF051C" w:rsidRPr="00C4571F" w:rsidRDefault="00EF051C" w:rsidP="00EF051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 xml:space="preserve">из книги В. Д. </w:t>
      </w:r>
      <w:proofErr w:type="spellStart"/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Плыкина</w:t>
      </w:r>
      <w:proofErr w:type="spellEnd"/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 xml:space="preserve"> </w:t>
      </w:r>
      <w:proofErr w:type="gramStart"/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«”Вначале</w:t>
      </w:r>
      <w:proofErr w:type="gramEnd"/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 xml:space="preserve"> было Слово…”, или След на воде»</w:t>
      </w:r>
    </w:p>
    <w:p w:rsidR="00EF051C" w:rsidRPr="00C4571F" w:rsidRDefault="00EF051C" w:rsidP="0037238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1.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Укажите варианты ответов, в которых даны верные характеристики фрагмента текста. Запишите номера этих ответов.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1) Отвлеченный, обобщенный характер научного-популярного текста проявляется на лексическом уровне в том, что в нем широко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употребляются слова с абстрактным значением: </w:t>
      </w: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теория, гипотеза, структура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2) </w:t>
      </w:r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</w:t>
      </w:r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тексте прослеживается общественно-политическая лексика, характерная для публицистического стиля.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3) Морфологическим признаком текста является употребление кратких страдательных причастий и ослабление значения лица (с целью обобщения не принято употреблять местоимение 1-го лица единственного числа «я»).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4) Для текста характерна функция воздействия на читателя через художественный образ.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5) На синтаксическом уровне характерно широкое распространение безличных предложений.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72438A" w:rsidRDefault="00372380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2.</w:t>
      </w:r>
      <w:r w:rsidR="0072438A"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Самостоятельно подберите подчинительный союз, который должен стоять на месте пропуска в </w:t>
      </w:r>
      <w:r w:rsidR="0072438A" w:rsidRPr="00D32443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>третьем</w:t>
      </w:r>
      <w:r w:rsidR="0072438A"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предложении текста. Запишите этот союз.</w:t>
      </w:r>
    </w:p>
    <w:p w:rsidR="006C249A" w:rsidRPr="00C4571F" w:rsidRDefault="006C249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</w:p>
    <w:p w:rsidR="0072438A" w:rsidRPr="00C4571F" w:rsidRDefault="00372380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hAnsi="Times New Roman" w:cs="Times New Roman"/>
          <w:bCs/>
          <w:color w:val="0D0D0D" w:themeColor="text1" w:themeTint="F2"/>
        </w:rPr>
        <w:t>3.</w:t>
      </w:r>
      <w:r w:rsidR="0072438A"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Прочитайте фрагмент словарной статьи, в которой приводятся значения слова, выделенного в первом предложении текста. Определите значение, в котором это слово употреблено в тексте. Выпишите цифру, соответствующую этому значению в приведённом фрагменте словарной статьи.</w:t>
      </w:r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</w:t>
      </w:r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ОБРАЗОВАНИЕ</w:t>
      </w:r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1) То, что образовалось как результат роста. </w:t>
      </w: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Образование на коже. Жировое образование.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2) Получение систематизированных знаний и навыков, обучение, просвещение. </w:t>
      </w: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Право на образование. Народное образование.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3) Совокупность знаний, полученных в результате обучения. </w:t>
      </w: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Дать образование кому-нибудь. Получить образование Начальное, среднее, высшее, специальное образование.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4) Отрасль экономики, хозяйства страны, объединяющая организации, учреждения, предприятия, занятые обучением, воспитанием, передачей знаний, выпуском учебной литературы, подготовкой учительских кадров. </w:t>
      </w: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Министерство образования.</w:t>
      </w:r>
    </w:p>
    <w:p w:rsidR="0072438A" w:rsidRPr="00C4571F" w:rsidRDefault="0072438A" w:rsidP="0072438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5) То же, что происхождение. </w:t>
      </w: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Образование семьи. Образование жизни на планете.</w:t>
      </w:r>
    </w:p>
    <w:p w:rsidR="00372380" w:rsidRPr="00C4571F" w:rsidRDefault="00372380" w:rsidP="00F35C93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372380" w:rsidRPr="00C4571F" w:rsidRDefault="00372380" w:rsidP="003723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4.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В одном из приведённых ниже слов допущена ошибка в постановке ударения: 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>НЕВЕРНО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выделена буква, обозначающая ударный гласный звук. Выпишите это слово.</w:t>
      </w:r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понялА</w:t>
      </w:r>
      <w:proofErr w:type="spellEnd"/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нАчатый</w:t>
      </w:r>
      <w:proofErr w:type="spellEnd"/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lastRenderedPageBreak/>
        <w:t>бАнты</w:t>
      </w:r>
      <w:proofErr w:type="spellEnd"/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балОванный</w:t>
      </w:r>
      <w:proofErr w:type="spellEnd"/>
    </w:p>
    <w:p w:rsidR="0072438A" w:rsidRPr="00C4571F" w:rsidRDefault="0072438A" w:rsidP="007243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центнЕр</w:t>
      </w:r>
      <w:proofErr w:type="spellEnd"/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372380" w:rsidRPr="00D32443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5. В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одном из приведённых ниже предложений 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 xml:space="preserve">НЕВЕРНО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употреблено выделенное слово. </w:t>
      </w:r>
      <w:r w:rsidRPr="00D32443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Исправьте лексическую ошибку,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 xml:space="preserve"> подобрав к выделенному слову пароним. </w:t>
      </w:r>
      <w:r w:rsidRPr="00D32443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Запишите подобранное слово. </w:t>
      </w:r>
    </w:p>
    <w:p w:rsidR="00C44D23" w:rsidRPr="00C4571F" w:rsidRDefault="00C44D23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</w:pPr>
    </w:p>
    <w:p w:rsidR="00373873" w:rsidRPr="00C4571F" w:rsidRDefault="00373873" w:rsidP="0037387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Ступени были вогнуты посередке, как в храме, истёртые почти ВЕКОВОЙ беготней мальчиков.</w:t>
      </w:r>
    </w:p>
    <w:p w:rsidR="0067749C" w:rsidRPr="00C4571F" w:rsidRDefault="0067749C" w:rsidP="00C44D23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1"/>
          <w:szCs w:val="21"/>
        </w:rPr>
      </w:pPr>
      <w:r w:rsidRPr="00C4571F">
        <w:rPr>
          <w:rFonts w:ascii="Times New Roman" w:hAnsi="Times New Roman" w:cs="Times New Roman"/>
          <w:color w:val="0D0D0D" w:themeColor="text1" w:themeTint="F2"/>
          <w:sz w:val="21"/>
          <w:szCs w:val="21"/>
        </w:rPr>
        <w:t>Механическая обработка не полностью отвердевшей формованной конструкции бывает ЗАТРУДНИТЕЛЬНОЙ вследствие повышенной вязкости этой конструкции.</w:t>
      </w:r>
    </w:p>
    <w:p w:rsidR="00277431" w:rsidRPr="00C4571F" w:rsidRDefault="00277431" w:rsidP="0027743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На ДИПЛОМАТИЧЕСКОЙ встрече присутствовали политики дружественных стран.</w:t>
      </w:r>
    </w:p>
    <w:p w:rsidR="00373873" w:rsidRPr="00C4571F" w:rsidRDefault="00373873" w:rsidP="0037387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Марина Васильевна очень взволновалась, но всё-таки прислушалась к мудрой и ПРАКТИЧЕСКОЙ своей приятельнице.</w:t>
      </w:r>
    </w:p>
    <w:p w:rsidR="00373873" w:rsidRPr="00C4571F" w:rsidRDefault="00373873" w:rsidP="0037387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 северных графствах против короны восстал могущественный АРИСТОКРАТИЧЕСКИЙ клан Перси —их также прозывали «королями Севера».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6.Отредактируйте предложение: исправьте лексическую ошибку, 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исключив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лишнее слово. Запишите это слово.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</w:t>
      </w:r>
    </w:p>
    <w:p w:rsidR="00373873" w:rsidRPr="00F35C93" w:rsidRDefault="00373873" w:rsidP="00373873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F35C93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В своей диссертации молодой учёный привёл результаты проведённых им исследований новой вакцины.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7.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В одном из выделенных ниже слов допущена ошибка в образовании формы слова. 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Исправьте ошибку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и запишите слово правильно. </w:t>
      </w:r>
    </w:p>
    <w:p w:rsidR="001B2CD9" w:rsidRPr="00C4571F" w:rsidRDefault="001B2CD9" w:rsidP="001B2C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пара САПОГ</w:t>
      </w:r>
    </w:p>
    <w:p w:rsidR="001B2CD9" w:rsidRPr="00C4571F" w:rsidRDefault="001B2CD9" w:rsidP="001B2C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килограмм ПОМИДОРОВ</w:t>
      </w:r>
    </w:p>
    <w:p w:rsidR="001B2CD9" w:rsidRPr="00C4571F" w:rsidRDefault="001B2CD9" w:rsidP="001B2C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ЕХАЙ вперёд</w:t>
      </w:r>
    </w:p>
    <w:p w:rsidR="001B2CD9" w:rsidRPr="00C4571F" w:rsidRDefault="001B2CD9" w:rsidP="001B2C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 ДВЕ ТЫСЯЧИ пятом году</w:t>
      </w:r>
    </w:p>
    <w:p w:rsidR="001B2CD9" w:rsidRPr="00C4571F" w:rsidRDefault="001B2CD9" w:rsidP="001B2C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скоро ВЫЗДОРОВЕЕШЬ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FF2B63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8.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Установите со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от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вет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ствие между пред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ло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же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ни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я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ми и до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пу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щен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ны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ми в них грам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ма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ти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че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ски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ми ошибками: к каж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дой по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зи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ции пер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во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го столб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ца под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бе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ри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те со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от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вет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ству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ю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щую по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зи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цию из вто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ро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го столбца.</w:t>
      </w:r>
    </w:p>
    <w:p w:rsidR="00FF2B63" w:rsidRPr="00C4571F" w:rsidRDefault="00FF2B63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</w:p>
    <w:tbl>
      <w:tblPr>
        <w:tblW w:w="7290" w:type="dxa"/>
        <w:tblInd w:w="-1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140"/>
        <w:gridCol w:w="3571"/>
        <w:gridCol w:w="177"/>
      </w:tblGrid>
      <w:tr w:rsidR="00C4571F" w:rsidRPr="00C4571F" w:rsidTr="00FD507B">
        <w:trPr>
          <w:gridAfter w:val="1"/>
          <w:wAfter w:w="177" w:type="dxa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40808" w:rsidRPr="00C4571F" w:rsidRDefault="00840808" w:rsidP="0054589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ГРАММАТИЧЕСКИЕ ОШИБКИ</w:t>
            </w:r>
          </w:p>
        </w:tc>
        <w:tc>
          <w:tcPr>
            <w:tcW w:w="37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40808" w:rsidRPr="00C4571F" w:rsidRDefault="00840808" w:rsidP="00840808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ПРЕДЛОЖЕНИЯ </w:t>
            </w:r>
          </w:p>
        </w:tc>
      </w:tr>
      <w:tr w:rsidR="00C4571F" w:rsidRPr="00C4571F" w:rsidTr="00FF2B63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А) неправильное построение предложения с деепричастным оборотом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Б) нарушение в построении предложения с причастным оборотом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В) нарушение видовременной соотнесённости глагольных форм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Г) неправильное употребление падежной формы существительного с предлогом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Д) нарушение в построении предложения с несогласованным приложением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40808" w:rsidRPr="00C4571F" w:rsidRDefault="00840808" w:rsidP="0054589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 </w:t>
            </w:r>
          </w:p>
        </w:tc>
        <w:tc>
          <w:tcPr>
            <w:tcW w:w="37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1) Новая эстетика, возникшая в творчестве художников русского авангарда, коренным образом изменила прежние «греко-римские» представления о художественной ценности искусства.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2) У зачитывавшихся людей в детстве русскими сказками, былинами дух захватывало от богатырских подвигов.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3) Обладая более высокой надёжностью, переносные приёмники потребляют гораздо меньше энергии.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4) Когда после окончания школы мой друг поступит на завод, он за короткое время приобретал квалификацию токаря.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5) По словам И. Н. Крамского, несмотря на то что у многих пейзажистов изображены на картинах деревья, вода и даже воздух, душа есть только в картине «Грачах» А. К. </w:t>
            </w:r>
            <w:proofErr w:type="spellStart"/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Саврасова</w:t>
            </w:r>
            <w:proofErr w:type="spellEnd"/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6) Большинство работ молодого учёного посвящено проблемам теоретической физики.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7) Внутренняя сила и мужество человека воспеты в поэме А. Т. Твардовского «Василий Тёркин».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8) Впоследствии он даже себе не мог объяснить, что заставило его броситься наперерез лошадей.</w:t>
            </w:r>
          </w:p>
          <w:p w:rsidR="00840808" w:rsidRPr="00C4571F" w:rsidRDefault="00840808" w:rsidP="00545890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9) Употребляя букву « ъ» на конце слов, в XIX веке это была лишь дань традиции</w:t>
            </w:r>
            <w:r w:rsidR="00E274EA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.</w:t>
            </w:r>
            <w:bookmarkStart w:id="0" w:name="_GoBack"/>
            <w:bookmarkEnd w:id="0"/>
          </w:p>
        </w:tc>
      </w:tr>
    </w:tbl>
    <w:p w:rsidR="00545890" w:rsidRPr="00C4571F" w:rsidRDefault="00545890" w:rsidP="005458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</w:t>
      </w:r>
    </w:p>
    <w:p w:rsidR="00B041AA" w:rsidRPr="00C4571F" w:rsidRDefault="00545890" w:rsidP="00FF2B63">
      <w:pPr>
        <w:spacing w:after="24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Запишите в ответ цифры, расположив их в порядке, соответствующем буквам: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247"/>
        <w:gridCol w:w="267"/>
        <w:gridCol w:w="248"/>
        <w:gridCol w:w="271"/>
      </w:tblGrid>
      <w:tr w:rsidR="00C4571F" w:rsidRPr="00C4571F" w:rsidTr="00FD50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Д</w:t>
            </w:r>
          </w:p>
        </w:tc>
      </w:tr>
      <w:tr w:rsidR="00C4571F" w:rsidRPr="00C4571F" w:rsidTr="00C12E73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5890" w:rsidRPr="00C4571F" w:rsidRDefault="00545890" w:rsidP="0054589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 </w:t>
            </w:r>
          </w:p>
        </w:tc>
      </w:tr>
    </w:tbl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</w:p>
    <w:p w:rsidR="00372380" w:rsidRPr="00C4571F" w:rsidRDefault="00372380" w:rsidP="00B041A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2"/>
          <w:szCs w:val="22"/>
        </w:rPr>
      </w:pPr>
      <w:r w:rsidRPr="00C4571F">
        <w:rPr>
          <w:bCs/>
          <w:color w:val="0D0D0D" w:themeColor="text1" w:themeTint="F2"/>
          <w:sz w:val="22"/>
          <w:szCs w:val="22"/>
        </w:rPr>
        <w:lastRenderedPageBreak/>
        <w:t xml:space="preserve">9. </w:t>
      </w:r>
      <w:r w:rsidRPr="00C4571F">
        <w:rPr>
          <w:color w:val="0D0D0D" w:themeColor="text1" w:themeTint="F2"/>
          <w:sz w:val="22"/>
          <w:szCs w:val="22"/>
        </w:rPr>
        <w:t>Укажите варианты ответов, в которых во всех словах одного ряда</w:t>
      </w:r>
      <w:r w:rsidR="00D26F1F">
        <w:rPr>
          <w:color w:val="0D0D0D" w:themeColor="text1" w:themeTint="F2"/>
          <w:sz w:val="22"/>
          <w:szCs w:val="22"/>
        </w:rPr>
        <w:t xml:space="preserve"> </w:t>
      </w:r>
      <w:r w:rsidRPr="00C4571F">
        <w:rPr>
          <w:color w:val="0D0D0D" w:themeColor="text1" w:themeTint="F2"/>
          <w:sz w:val="22"/>
          <w:szCs w:val="22"/>
        </w:rPr>
        <w:t>содержится безударная чередующаяся гласная корня. Запишите номера ответов.</w:t>
      </w:r>
    </w:p>
    <w:p w:rsidR="00B041AA" w:rsidRPr="00C4571F" w:rsidRDefault="00B041AA" w:rsidP="00B041A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1) стимулировать, сатирический, предполагать</w:t>
      </w:r>
    </w:p>
    <w:p w:rsidR="00B041AA" w:rsidRPr="00C4571F" w:rsidRDefault="007F6747" w:rsidP="00B041A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2) почитание, вытворять</w:t>
      </w:r>
      <w:r w:rsidR="00792ED2"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, промокать</w:t>
      </w:r>
    </w:p>
    <w:p w:rsidR="00B041AA" w:rsidRPr="00C4571F" w:rsidRDefault="00B041AA" w:rsidP="00B041A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3) эстетический, очистительный, хроникальный</w:t>
      </w:r>
    </w:p>
    <w:p w:rsidR="00B041AA" w:rsidRPr="00C4571F" w:rsidRDefault="00B041AA" w:rsidP="00B041A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4) горделивый, обогащать, вытирать</w:t>
      </w:r>
    </w:p>
    <w:p w:rsidR="00B041AA" w:rsidRPr="00C4571F" w:rsidRDefault="00792ED2" w:rsidP="00B041A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5) поплавок</w:t>
      </w:r>
      <w:r w:rsidR="007F6747"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, равнина</w:t>
      </w:r>
      <w:r w:rsidR="00B041AA"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, касательная (к окружности)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10. 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Укажите вар</w:t>
      </w:r>
      <w:r w:rsidR="000B7FA9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ианты ответов, в которых во всех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 словах одного ряда пропущена одна и та же буква. Запишите номера ответов.</w:t>
      </w:r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1)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вратить</w:t>
      </w:r>
      <w:proofErr w:type="spellEnd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пр..ступить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(к занятиям),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образиться</w:t>
      </w:r>
      <w:proofErr w:type="spellEnd"/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2)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нера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чётливый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ра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..плескать,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бе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..честный</w:t>
      </w:r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3)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интер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ер,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кинос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..ёмка, раз..ярённый</w:t>
      </w:r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4) </w:t>
      </w:r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меж..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нститутский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, без..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мянный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, из..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скать</w:t>
      </w:r>
      <w:proofErr w:type="spellEnd"/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5)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страстие</w:t>
      </w:r>
      <w:proofErr w:type="spellEnd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мелькаться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пр..строиться</w:t>
      </w:r>
      <w:proofErr w:type="spellEnd"/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11.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Укажите варианты ответов, в которых в обоих словах одного ряда пропущена одна и та же буква. Запишите номера ответов.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hd w:val="clear" w:color="auto" w:fill="FFFFFF"/>
        </w:rPr>
      </w:pPr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1)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усидч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вость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, текуч..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сть</w:t>
      </w:r>
      <w:proofErr w:type="spellEnd"/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2) </w:t>
      </w:r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пут..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во́й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зор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нька</w:t>
      </w:r>
      <w:proofErr w:type="spellEnd"/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3)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налаж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вать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син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ватый</w:t>
      </w:r>
      <w:proofErr w:type="spellEnd"/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4)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отпуг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вая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шалаш..к</w:t>
      </w:r>
      <w:proofErr w:type="spellEnd"/>
    </w:p>
    <w:p w:rsidR="00525CCA" w:rsidRPr="00C4571F" w:rsidRDefault="00525CCA" w:rsidP="00525CC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5)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расклан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вшийся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, крив..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зна</w:t>
      </w:r>
      <w:proofErr w:type="spellEnd"/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hd w:val="clear" w:color="auto" w:fill="FFFFFF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12. 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Ука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жи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те ва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ри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ан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ты от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ве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тов, в ко</w:t>
      </w:r>
      <w:r w:rsidR="00EF6654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то</w:t>
      </w:r>
      <w:r w:rsidR="00EF6654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 xml:space="preserve">рых в обоих словах 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од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но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го ряда про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пу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ще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на одна и та же буква. За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пи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ши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те но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ме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ра от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ве</w:t>
      </w:r>
      <w:r w:rsidRPr="00C4571F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softHyphen/>
        <w:t>тов.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1) (родители)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вышл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т (посылку),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дежур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щий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(в клинике)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2) (это)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противореч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т (правилам),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окле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вший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(обоями)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3)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расстел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шь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сломл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нный</w:t>
      </w:r>
      <w:proofErr w:type="spellEnd"/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4)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тревож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щийся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(за близких), (они)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плещ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тся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(в воде)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5)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произнос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шь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,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обижа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..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мый</w:t>
      </w:r>
      <w:proofErr w:type="spellEnd"/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hd w:val="clear" w:color="auto" w:fill="FFFFFF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13.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Определите предложение, в ко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то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ром НЕ со сло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вом пишется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 xml:space="preserve"> СЛИТНО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 Рас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крой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те скобки и вы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пи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ши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softHyphen/>
        <w:t>те это слово.  </w:t>
      </w:r>
    </w:p>
    <w:p w:rsidR="0077366D" w:rsidRPr="00C4571F" w:rsidRDefault="0077366D" w:rsidP="00EF6654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Мой слух поразили какие-то странные, (НЕ)ПРИВЫЧНЫЕ звуки.</w:t>
      </w:r>
    </w:p>
    <w:p w:rsidR="0077366D" w:rsidRPr="00C4571F" w:rsidRDefault="0077366D" w:rsidP="002B4AF7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Недолгое знакомство нисколько (НЕ)МЕШАЛО нам разговаривать по-дружески.</w:t>
      </w:r>
    </w:p>
    <w:p w:rsidR="0077366D" w:rsidRPr="00C4571F" w:rsidRDefault="0077366D" w:rsidP="002B4AF7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Мцыри — герой, (НЕ)МЫСЛЯЩИЙ себя вне активной жизни, вне деяний и порывов.</w:t>
      </w:r>
    </w:p>
    <w:p w:rsidR="0077366D" w:rsidRPr="00C4571F" w:rsidRDefault="0077366D" w:rsidP="002B4AF7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Вершины гор румянятся от солнечного света, а долины ещё (НЕ)ОЗАРЕНЫ.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Ещё (НЕ)ДОБРАВШИСЬ до места службы, Андрей отправил отцу телеграмму.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hd w:val="clear" w:color="auto" w:fill="FFFFFF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14.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Определите предложение, в котором оба выделенных слова пишутся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 xml:space="preserve"> СЛИТНО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 Раскройте скобки и выпишите эти два слова.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(ВО)ВРЕМЯ экспедиций специалисты определяют видовой состав животных и растений, а ТАК(ЖЕ) берут пробы грунта, воды и воздуха.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ЧТО(БЫ) понять, КАКИЕ(ЖЕ) законы управляют Вселенной, люди проводят исследования в космосе.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ВРЯД(ЛИ) сегодня найдётся КАКАЯ(НИБУДЬ) отрасль промышленности, в которой так или иначе не использовалось бы дерево.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(В)ПОЛНЕ вероятно, что (В)СКОРЕ произойдёт естественное слияние кабельного телевидения с сетями Интернета.</w:t>
      </w:r>
    </w:p>
    <w:p w:rsidR="0077366D" w:rsidRPr="00C4571F" w:rsidRDefault="0077366D" w:rsidP="0077366D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(ПО)НАСТОЯЩЕМУ счастлив и мудр тот, кто всю свою жизнь умеет (ПО)КРУПИЦЕ накапливать это богатство.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hd w:val="clear" w:color="auto" w:fill="FFFFFF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15. 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Укажите все цифры, на месте которых пишется 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>НН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</w:t>
      </w:r>
    </w:p>
    <w:p w:rsidR="00065085" w:rsidRPr="00C4571F" w:rsidRDefault="00065085" w:rsidP="0006508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Извержение Везувия подробно </w:t>
      </w:r>
      <w:proofErr w:type="spellStart"/>
      <w:proofErr w:type="gramStart"/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описа</w:t>
      </w:r>
      <w:proofErr w:type="spellEnd"/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(</w:t>
      </w:r>
      <w:proofErr w:type="gramEnd"/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1)о в </w:t>
      </w:r>
      <w:proofErr w:type="spellStart"/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адресова</w:t>
      </w:r>
      <w:proofErr w:type="spellEnd"/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(2)</w:t>
      </w:r>
      <w:proofErr w:type="spellStart"/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ых</w:t>
      </w:r>
      <w:proofErr w:type="spellEnd"/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 римскому историку Тациту письмах Плиния Младшего, ране(3)ого в тот страшный августовский месяц.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bCs/>
          <w:color w:val="0D0D0D" w:themeColor="text1" w:themeTint="F2"/>
          <w:shd w:val="clear" w:color="auto" w:fill="FFFFFF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16. 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>Рас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softHyphen/>
        <w:t>ставь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softHyphen/>
        <w:t>те знаки пре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softHyphen/>
        <w:t>пи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softHyphen/>
        <w:t>на</w:t>
      </w:r>
      <w:r w:rsidRPr="00C4571F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softHyphen/>
        <w:t>ния.</w:t>
      </w:r>
      <w:r w:rsidR="008669CE">
        <w:rPr>
          <w:rFonts w:ascii="Times New Roman" w:eastAsia="Times New Roman" w:hAnsi="Times New Roman" w:cs="Times New Roman"/>
          <w:b/>
          <w:color w:val="0D0D0D" w:themeColor="text1" w:themeTint="F2"/>
          <w:lang w:eastAsia="ru-RU"/>
        </w:rPr>
        <w:t xml:space="preserve"> </w:t>
      </w:r>
      <w:r w:rsidRPr="00C4571F">
        <w:rPr>
          <w:rFonts w:ascii="Times New Roman" w:eastAsia="Times New Roman" w:hAnsi="Times New Roman" w:cs="Times New Roman"/>
          <w:iCs/>
          <w:color w:val="0D0D0D" w:themeColor="text1" w:themeTint="F2"/>
          <w:lang w:eastAsia="ru-RU"/>
        </w:rPr>
        <w:t>Укажите предложения, в которых нужно оставить ОДНУ запятую. Запишите номера этих предложений.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iCs/>
          <w:color w:val="0D0D0D" w:themeColor="text1" w:themeTint="F2"/>
          <w:lang w:eastAsia="ru-RU"/>
        </w:rPr>
        <w:t> </w:t>
      </w:r>
    </w:p>
    <w:p w:rsidR="00065085" w:rsidRPr="00C4571F" w:rsidRDefault="00065085" w:rsidP="0006508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1) Пускай послужит он в армии да потянет лямку да понюхает пороху да будет солдат.</w:t>
      </w:r>
    </w:p>
    <w:p w:rsidR="00065085" w:rsidRPr="00C4571F" w:rsidRDefault="00065085" w:rsidP="0006508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2) Теперь уже деревья не заслоняли простора и позволяли видеть небо и даль.</w:t>
      </w:r>
    </w:p>
    <w:p w:rsidR="00065085" w:rsidRPr="00C4571F" w:rsidRDefault="00065085" w:rsidP="0006508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3) И старшие и мы сами страшно испугались и пришли в смятение.</w:t>
      </w:r>
    </w:p>
    <w:p w:rsidR="00065085" w:rsidRPr="00C4571F" w:rsidRDefault="00065085" w:rsidP="0006508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4) И в этот самый момент к эшафоту подъехал царский адъютант и остановил расстрел.</w:t>
      </w:r>
    </w:p>
    <w:p w:rsidR="00065085" w:rsidRPr="00C4571F" w:rsidRDefault="00065085" w:rsidP="0006508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5) Полыхали лесные пожары и в воздухе пахло гарью.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17. 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Расставьте знаки препинания: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</w:t>
      </w:r>
      <w:r w:rsidR="00EC5D8D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укажите все цифры, на месте которых в предложении должны стоять запятые.</w:t>
      </w:r>
    </w:p>
    <w:p w:rsidR="00065085" w:rsidRPr="00C4571F" w:rsidRDefault="00065085" w:rsidP="0006508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 низенькой полуоткрытой двери дремал (1) опираясь (2) на ружьё (3) солдат (4) одетый в мундир Преображенского полка и треуголку.</w:t>
      </w:r>
    </w:p>
    <w:p w:rsidR="00372380" w:rsidRPr="00C4571F" w:rsidRDefault="00372380" w:rsidP="00372380">
      <w:pPr>
        <w:spacing w:after="0" w:line="240" w:lineRule="auto"/>
        <w:jc w:val="both"/>
        <w:rPr>
          <w:rStyle w:val="fontstyle01"/>
          <w:rFonts w:ascii="Times New Roman" w:hAnsi="Times New Roman" w:cs="Times New Roman"/>
          <w:b w:val="0"/>
          <w:color w:val="0D0D0D" w:themeColor="text1" w:themeTint="F2"/>
          <w:sz w:val="22"/>
          <w:szCs w:val="22"/>
        </w:rPr>
      </w:pPr>
    </w:p>
    <w:p w:rsidR="00372380" w:rsidRPr="00C4571F" w:rsidRDefault="00372380" w:rsidP="00EC5D8D">
      <w:pPr>
        <w:spacing w:after="0" w:line="240" w:lineRule="auto"/>
        <w:jc w:val="both"/>
        <w:rPr>
          <w:color w:val="0D0D0D" w:themeColor="text1" w:themeTint="F2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18. 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Расставьте все недостающие знаки препинания</w:t>
      </w:r>
      <w:r w:rsidR="00EC5D8D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 xml:space="preserve">: </w:t>
      </w:r>
      <w:r w:rsidR="00EC5D8D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укажите все цифры, на месте которых в предложении должны стоять запятые.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Возвращаюсь к тебе (1) дорогая (2)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К твоим милым и лёгким словам.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На пороге, меня обнимая,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Дашь ты волю свободным слезам.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lastRenderedPageBreak/>
        <w:t>— Ах, — ты скажешь, — как времени много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Миновало! Какие дела!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Неужели (3) так долго дорога (4)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Милый мой (5) тебя к дому вела!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Не отвечу, к тебе припадая,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Ибо (6) правды тебе не скажу.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Возвращаюсь к тебе (7) дорогая (8)</w:t>
      </w:r>
    </w:p>
    <w:p w:rsidR="00065085" w:rsidRPr="00C4571F" w:rsidRDefault="00065085" w:rsidP="00065085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 тебя на пороге лежу.</w:t>
      </w:r>
    </w:p>
    <w:p w:rsidR="00065085" w:rsidRPr="00C4571F" w:rsidRDefault="00065085" w:rsidP="000650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 </w:t>
      </w:r>
    </w:p>
    <w:p w:rsidR="00372380" w:rsidRDefault="00065085" w:rsidP="000650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i/>
          <w:iCs/>
          <w:color w:val="0D0D0D" w:themeColor="text1" w:themeTint="F2"/>
          <w:lang w:eastAsia="ru-RU"/>
        </w:rPr>
        <w:t>(Давид Самойлов)</w:t>
      </w:r>
    </w:p>
    <w:p w:rsidR="008C119E" w:rsidRPr="00C4571F" w:rsidRDefault="008C119E" w:rsidP="000650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19. 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Расставьте все знаки препинания: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</w:t>
      </w:r>
      <w:r w:rsidR="00EC5D8D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укажите все цифры, на месте которых в предложении должны стоять запятые.</w:t>
      </w:r>
    </w:p>
    <w:p w:rsidR="00AE1972" w:rsidRPr="00C4571F" w:rsidRDefault="00AE1972" w:rsidP="00AE1972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Прибор (1) который (2) учёные назвали «браслетом дружбы» (3) сможет достаточно ярко выразить эмоции и чувства вашего партнёра (4) под действием (5) которых (6) браслет у вас на запястье будет нагреваться, изгибаться и вибрировать (7) так что обладатель такого устройства с помощью специальных датчиков почувствует даже самое лёгкое прикосновение.</w:t>
      </w: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372380" w:rsidRPr="00C4571F" w:rsidRDefault="00372380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 xml:space="preserve">20. </w:t>
      </w:r>
      <w:r w:rsidRPr="00C4571F">
        <w:rPr>
          <w:rFonts w:ascii="Times New Roman" w:eastAsia="Times New Roman" w:hAnsi="Times New Roman" w:cs="Times New Roman"/>
          <w:b/>
          <w:bCs/>
          <w:color w:val="0D0D0D" w:themeColor="text1" w:themeTint="F2"/>
          <w:lang w:eastAsia="ru-RU"/>
        </w:rPr>
        <w:t>Расставьте все знаки препинания:</w:t>
      </w: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</w:t>
      </w:r>
      <w:r w:rsidR="00EC5D8D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укажите все цифры, на месте которых в предложении должны стоять запятые.</w:t>
      </w:r>
    </w:p>
    <w:p w:rsidR="00AE1972" w:rsidRPr="00C4571F" w:rsidRDefault="00AE1972" w:rsidP="00AE1972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bCs/>
          <w:color w:val="0D0D0D" w:themeColor="text1" w:themeTint="F2"/>
          <w:lang w:eastAsia="ru-RU"/>
        </w:rPr>
        <w:t>Кира (1) когда получила от подруги СМС о том (2) что та уже села в такси (3) выбежала из подъезда (4) и (5) как только неподалёку от ворот остановился жёлтый автомобиль (6) и (7) из него вышла знакомая фигура (8) бросилась навстречу.</w:t>
      </w:r>
    </w:p>
    <w:p w:rsidR="00AE1972" w:rsidRPr="00C4571F" w:rsidRDefault="00AE1972" w:rsidP="00372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</w:p>
    <w:p w:rsidR="00372380" w:rsidRPr="00C4571F" w:rsidRDefault="00372380" w:rsidP="002B4AF7">
      <w:pPr>
        <w:spacing w:after="0" w:line="240" w:lineRule="auto"/>
        <w:ind w:hanging="709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             21. Найдите предложения, в которых </w:t>
      </w:r>
      <w:r w:rsidRPr="00C4571F">
        <w:rPr>
          <w:rFonts w:ascii="Times New Roman" w:hAnsi="Times New Roman" w:cs="Times New Roman"/>
          <w:color w:val="0D0D0D" w:themeColor="text1" w:themeTint="F2"/>
          <w:u w:val="single"/>
        </w:rPr>
        <w:t>запятая</w:t>
      </w:r>
      <w:r w:rsidRPr="00C4571F">
        <w:rPr>
          <w:rFonts w:ascii="Times New Roman" w:hAnsi="Times New Roman" w:cs="Times New Roman"/>
          <w:color w:val="0D0D0D" w:themeColor="text1" w:themeTint="F2"/>
        </w:rPr>
        <w:t xml:space="preserve"> ставится в соответствии с    одним и тем же правилом пунктуации. Запишите номера этих предложений.</w:t>
      </w:r>
    </w:p>
    <w:p w:rsidR="00372380" w:rsidRPr="00C4571F" w:rsidRDefault="00372380" w:rsidP="00372380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EB205A" w:rsidRPr="00C4571F" w:rsidRDefault="00EB205A" w:rsidP="00EB205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1) </w:t>
      </w:r>
      <w:proofErr w:type="gram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</w:t>
      </w:r>
      <w:proofErr w:type="gram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тихий летний день, когда я впервые увидел озеро Сайму, оно имело вид светлого зеркала, по которому были раскиданы островки и скалы. 2) На этих островках нет земли, один гранит. 3) Из гигантского сплетения озёр течёт прозрачная и широкая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Вуокса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 xml:space="preserve"> в лесной глуши. 4) Беспрестанно заграждают ей путь пороги, и вдруг гранитные скалы заставили реку течь по сильно наклоненной щели, стиснув её светлые воды. 5) Река, вся белая от пены, с бешеным ревом прыгает, как дикий зверь, высоко подбрасывая гребни волн. 6) Каких только звуков не услышишь в этой дикой музыке: тут и гром, и вой, и плач, и шум леса, и стоны. 7) Это водопад </w:t>
      </w:r>
      <w:proofErr w:type="spellStart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Иматра</w:t>
      </w:r>
      <w:proofErr w:type="spellEnd"/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.</w:t>
      </w:r>
    </w:p>
    <w:p w:rsidR="00372380" w:rsidRPr="00C4571F" w:rsidRDefault="00372380" w:rsidP="00372380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2"/>
          <w:szCs w:val="22"/>
        </w:rPr>
      </w:pPr>
    </w:p>
    <w:p w:rsidR="00372380" w:rsidRPr="00C4571F" w:rsidRDefault="00372380" w:rsidP="0037238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bCs/>
          <w:iCs/>
          <w:color w:val="0D0D0D" w:themeColor="text1" w:themeTint="F2"/>
        </w:rPr>
        <w:t>Прочитайте текст и выполните задания 20–25.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1)У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нас с сыном глаза серые, с едва заметными крапинками.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2)В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ясный летний день от травы и листьев крапинки становятся заметнее и глаза зеленеют.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3)В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пасмурные дни глаза серые - крапинки пропадают совсем.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4)У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сына припухшие веки, а ресницы редкие, острые, как обойные гвоздики.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5)Смотрит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он исподлобья, потому что у него привычка слегка наклонять голову вперёд, как бы желая коснуться подбородком ямочки между ключиц.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6)Глаза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сына смотрят на меня, хотя самого его давно нет рядом.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7)И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вот уже сколько лет я всматриваюсь в них, хочу прочесть ответ на вопрос, мучающий меня всю жизнь, начиная с того далёкого страшного дня.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(8)– Ваш сын приговорен к казни.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прислонилась к стене.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10)Потом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собралась с силами.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(11)– Можно мне видеть коменданта?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12)Меня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пропустили.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13)Комендант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сидел на табуретке.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14)На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нём был только один сапог.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15)Другой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он держал в руке и придирчиво осматривал.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16)Комендант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>, вероятно, страдал лихорадкой, потому что его лицо было жёлтым и на нём проступали следы недосыпания и усталости.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17)Под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глазами начинали вырисовываться тёмные мешки.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 (18)– Я пришла умолять вас о моём сыне!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(19)– Умолять? О сыне? Ему надо помочь?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(20)– Он приговорен к казни.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21)Мейер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вытер лоб ладонью.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(22)– Он работал на лесопилке…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(23)– Ах, лесопилка! (24) – Он как бы вспомнил о лесопилке. (25)– И ваш сын...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26)Понимаю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>, понимаю...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27)Я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не могла взять в толк - издевается он надо мной или сочувствует.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28)Хотела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думать, что он сочувствует.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29)Смотрела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на него глазами, полными слёз.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(30)– Эти глупые, неразумные мальчишки убили часового, - после недолгого молчания сказал комендант.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(31) – Я отдаю себе отчёт, насколько это вам сложно, немыслимо трудно, - заговорила я. (32) – Но умоляю вас войти в мое положение.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(33)– Понимаю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>, - сказал он и как бы ушёл в себя.</w:t>
      </w:r>
    </w:p>
    <w:p w:rsidR="00A6107E" w:rsidRPr="00C4571F" w:rsidRDefault="00A6107E" w:rsidP="002B4AF7">
      <w:pPr>
        <w:spacing w:after="0" w:line="259" w:lineRule="auto"/>
        <w:ind w:left="-567" w:firstLine="425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34)Я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поверила, что он сочувствует мне, ищет выхода.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35)И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чтобы он самостоятельно не пришёл к отрицательному решению, я заговорила:</w:t>
      </w:r>
    </w:p>
    <w:p w:rsidR="00A6107E" w:rsidRPr="00C4571F" w:rsidRDefault="00A6107E" w:rsidP="00AB7853">
      <w:pPr>
        <w:spacing w:after="0" w:line="259" w:lineRule="auto"/>
        <w:ind w:left="-142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(36)– Ваша мать жива?</w:t>
      </w:r>
    </w:p>
    <w:p w:rsidR="00A6107E" w:rsidRPr="00C4571F" w:rsidRDefault="00A6107E" w:rsidP="00AB7853">
      <w:pPr>
        <w:spacing w:after="0" w:line="259" w:lineRule="auto"/>
        <w:ind w:left="-142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(37)– Моя матушка? (38)– Он слегка посветлел. (39)– Моя матушка?</w:t>
      </w:r>
    </w:p>
    <w:p w:rsidR="00A6107E" w:rsidRPr="00C4571F" w:rsidRDefault="00A6107E" w:rsidP="00AB7853">
      <w:pPr>
        <w:spacing w:after="0" w:line="259" w:lineRule="auto"/>
        <w:ind w:left="-142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40)По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>-немецки это звучало "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мейнмуттерхен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".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(41)– Она служит в госпитале в Дюссельдорфе.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42)Старшей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фельдшерицей.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43)Вы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знаете, – комендант оживился, – она чем-то похожа на вас, хотя вы значительно моложе.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(44) – Все матери похожи друг на друга.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lastRenderedPageBreak/>
        <w:t xml:space="preserve">(45) – Совершенно верно, - он как бы перенёсся в далекий Дюссельдорф, в родной дом, к своей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муттерхен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. Потом он сказал: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(46)– Одного часового убили четверо юношей...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47)Это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вполне могли сделать и трое.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48)Не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правда ли?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(49)– Правда, - отозвалась я.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(50)– А один мог быть задержан случайно.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51)Могло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ведь так случиться?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(52)– Могло, - с готовностью подтвердила я.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53)На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меня нашло материнское ослепление.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54)Никого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вокруг не существовало.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55)Только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мой сын.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56)И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для того чтоб он был, я готова была на любое признание, на любой поступок.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57)Пропала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гордость.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58)Обязанности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перед близкими людьми.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59)Только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бы он жил!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60)В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надежде выиграть, я играла с Мейером в игру, которую он мне предложил.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61)Комендант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покосился на часы и сказал: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(62)– Вам придётся поторопиться, госпожа учительница, казнь произойдёт через пятнадцать минут.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(63)– Куда мне бежать?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(64)– Бежать не нужно.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65)Вас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довезут на автомобиле.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66)Тут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недалеко.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67)Километра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полтора. (68)– Он крикнул: (69)–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Рехт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!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70)Появился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длинный, худой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Рехт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71)Жаркая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>, слепящая радость обволокла меня.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72)Я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спасла сына!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73)Мальчики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стояли у освещённой солнцем кирпичной стены.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74)Их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было четверо.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75)Все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четверо - мои ученики.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76)Они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были такими, какими я привыкла их видеть всегда.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77)Только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неестественно бледны, словно припекающие лучи не касались их, а скользили мимо.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78)И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со стороны казалось, что четверо ребят загорают на солнце.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79)Машина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остановилась.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80)Я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нетерпеливо спрыгнула на землю.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81)Вслед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за мной, согнувшись вдвое, из машины выбрался длинноногий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Рехт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82)Он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распрямился и крикнул: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(83)– Сын госпожи учительницы может отойти от стены!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84)Который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из вас сын госпожи учительницы?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85)Мой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сын не шелохнулся.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86)Он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стоял неподвижно, как будто команда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Рехта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его не касалась.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87)Тогда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я сделала ещё несколько шагов и встретилась взглядом с Кирюшей.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88)В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этой маленькой героической шеренге, застывшей у кирпичной стены в ожидании своего последнего часа, мой сын был крайним справа.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89)Он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 привычке опустил голову и смотрел исподлобья куда-то в сторону.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90)Я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почувствовала - он боялся встретиться со мной взглядом, чтобы не проявить слабость.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91)Его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веки слегка вздрагивали.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92)Глаза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смотрели виновато.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93)Перед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кем он чувствовал вину?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94)Передо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мной или перед самим собой?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95)Но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, может </w:t>
      </w:r>
      <w:r w:rsidRPr="00C4571F">
        <w:rPr>
          <w:rFonts w:ascii="Times New Roman" w:hAnsi="Times New Roman" w:cs="Times New Roman"/>
          <w:color w:val="0D0D0D" w:themeColor="text1" w:themeTint="F2"/>
        </w:rPr>
        <w:t>быть, никакой вины в его взгляде не было и то, что я принимала за вину, было печалью расставания?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96)Он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знал, что сейчас его жизнь находится в моих руках.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97)Стоит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мне кивнуть - "вот мой сын", - и не будет кирпичной стены, не будет фашистов с автоматами, не будет удушающего ожидания смерти.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(98)–Госпожа учительница, пора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, - сказал длинный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Рехт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. (99)– Вы задерживаете казнь...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100)Может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быть, здесь нет вашего сына?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101)Я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вздрогнула.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102)По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сердцу рванула мысль: я нахожусь на грани страшного предательства.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103)Спасая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сына, я одновременно предаю его.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104)Предаю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его, и Кирюшу, и отчаянного Дубка, и осиротевшего Мишу.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105)Умирать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всегда тяжело.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106)Но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куда тяжелее расставаться с жизнью, если тебя предал близкий человек...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107)Я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вдруг почувствовала, что все четверо одинаково дороги мне: близость смерти уравняла их в моём сердце.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(108)– Госпожа учительница!..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109)Берите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любого и уходите.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110)Слышите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>?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111)Слова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Рехта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, как пули, просвистели над моим ухом.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112)Я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взглянула на сына.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113)Кирпичная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стена показалась мне сложенной из детских кубиков.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114)А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его я увидела совсем маленьким.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115)В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кроватке с сеточкой.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116)Его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мучила корь.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117)Он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метался в жару.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118)Но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почему-то не тянулся ко мне, а забился в уголок, чтобы там перестрадать в гордом одиночестве.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119)Он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и сейчас не звал меня на помощь.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120)Длинный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Рехт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положил мне руку на плечо. (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121)Я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повернулась и сказала:</w:t>
      </w:r>
    </w:p>
    <w:p w:rsidR="004967B9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(122)– Они все мои сыновья.             </w:t>
      </w:r>
    </w:p>
    <w:p w:rsidR="00A6107E" w:rsidRPr="00C4571F" w:rsidRDefault="00A6107E" w:rsidP="004967B9">
      <w:pPr>
        <w:spacing w:after="0" w:line="259" w:lineRule="auto"/>
        <w:ind w:left="-142" w:firstLine="284"/>
        <w:jc w:val="right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 (По Ю.Я. Яковлеву*)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* Юрий Яковлевич Яковлев (1922 — 1995) — советский писатель и сценарист, автор книг для подростков и юношества.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22. Какие из высказываний соответствуют содержанию текста? Укажите номера ответов.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1)Героиня совершает подвиг: она не может предать своих учеников, потому что понимает, что все четверо – её сыновья и спасти одного – значит предать других.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2) Сын сделал свой нравственный выбор – остался вместе с друзьями стоять у кирпичной стены в ожидании смерти.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3) Рейх, немецкий комендант, принимает решение – помочь матери, пришедшей спасти своего сына.</w:t>
      </w:r>
    </w:p>
    <w:p w:rsidR="00A6107E" w:rsidRPr="00C4571F" w:rsidRDefault="00A6107E" w:rsidP="002B4AF7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4) Пятеро юношей убили немецкого часового, и теперь их ждёт смерть.</w:t>
      </w:r>
    </w:p>
    <w:p w:rsidR="00A6107E" w:rsidRDefault="00A6107E" w:rsidP="00915C5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lastRenderedPageBreak/>
        <w:t>5) Героиня настолько сильно хотела спасти сына, что на неё нашло материнское ослепление: она была готова на любое признание, на любой поступок.</w:t>
      </w:r>
    </w:p>
    <w:p w:rsidR="00915C5A" w:rsidRPr="00C4571F" w:rsidRDefault="00915C5A" w:rsidP="00915C5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23. Какие из перечисленных утверждений являются верными? Укажите номера ответов.</w:t>
      </w: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1) 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предложениях 1-4 представлено описание. </w:t>
      </w: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2)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предложениях 41-43 содержится ответ на вопрос, заданный в предложении 36.</w:t>
      </w: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3) Предложения 103-106 указывают на причину того, о чём говорится в предложении102.</w:t>
      </w: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4) 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предложениях 90-91 содержатся элементы описания психологического состояния сына героини.</w:t>
      </w: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 xml:space="preserve">5) 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В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предложениях 85-86 представлено описание.</w:t>
      </w: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24. Из предложений 30-35 выпишите один из фразеологизмов.</w:t>
      </w: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A6107E" w:rsidRPr="00C4571F" w:rsidRDefault="00A6107E" w:rsidP="00BE671A">
      <w:pPr>
        <w:spacing w:after="0" w:line="259" w:lineRule="auto"/>
        <w:ind w:left="-142" w:firstLine="284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25. Среди предложений 88–93 найдите такое(-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ие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), которое(-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ые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) связано(-ы) с предыдущим при помощи притяжательного местоимения. Запишите номер(а) этого(-их) предложения(-</w:t>
      </w:r>
      <w:proofErr w:type="spellStart"/>
      <w:r w:rsidRPr="00C4571F">
        <w:rPr>
          <w:rFonts w:ascii="Times New Roman" w:hAnsi="Times New Roman" w:cs="Times New Roman"/>
          <w:color w:val="0D0D0D" w:themeColor="text1" w:themeTint="F2"/>
        </w:rPr>
        <w:t>ий</w:t>
      </w:r>
      <w:proofErr w:type="spellEnd"/>
      <w:r w:rsidRPr="00C4571F">
        <w:rPr>
          <w:rFonts w:ascii="Times New Roman" w:hAnsi="Times New Roman" w:cs="Times New Roman"/>
          <w:color w:val="0D0D0D" w:themeColor="text1" w:themeTint="F2"/>
        </w:rPr>
        <w:t>).</w:t>
      </w:r>
    </w:p>
    <w:tbl>
      <w:tblPr>
        <w:tblStyle w:val="2"/>
        <w:tblpPr w:leftFromText="180" w:rightFromText="180" w:vertAnchor="text" w:horzAnchor="margin" w:tblpY="190"/>
        <w:tblW w:w="7394" w:type="dxa"/>
        <w:tblLook w:val="04A0" w:firstRow="1" w:lastRow="0" w:firstColumn="1" w:lastColumn="0" w:noHBand="0" w:noVBand="1"/>
      </w:tblPr>
      <w:tblGrid>
        <w:gridCol w:w="7394"/>
      </w:tblGrid>
      <w:tr w:rsidR="00C4571F" w:rsidRPr="00C4571F" w:rsidTr="00C522EB">
        <w:trPr>
          <w:trHeight w:val="1021"/>
        </w:trPr>
        <w:tc>
          <w:tcPr>
            <w:tcW w:w="7394" w:type="dxa"/>
          </w:tcPr>
          <w:p w:rsidR="005F65BF" w:rsidRPr="00C4571F" w:rsidRDefault="005F65BF" w:rsidP="00C522EB">
            <w:pPr>
              <w:spacing w:after="0" w:line="240" w:lineRule="auto"/>
              <w:ind w:firstLine="171"/>
              <w:jc w:val="both"/>
              <w:rPr>
                <w:rFonts w:cs="Times New Roman"/>
                <w:color w:val="0D0D0D" w:themeColor="text1" w:themeTint="F2"/>
                <w:sz w:val="22"/>
              </w:rPr>
            </w:pPr>
            <w:r w:rsidRPr="00C4571F">
              <w:rPr>
                <w:rFonts w:cs="Times New Roman"/>
                <w:color w:val="0D0D0D" w:themeColor="text1" w:themeTint="F2"/>
                <w:sz w:val="22"/>
              </w:rPr>
              <w:t xml:space="preserve">Прочитайте фрагмент рецензии, составленной на основе текста, который Вы анализировали, выполняя задания 22–25. </w:t>
            </w:r>
          </w:p>
          <w:p w:rsidR="005F65BF" w:rsidRPr="00C4571F" w:rsidRDefault="005F65BF" w:rsidP="00C522EB">
            <w:pPr>
              <w:spacing w:after="0" w:line="240" w:lineRule="auto"/>
              <w:ind w:firstLine="171"/>
              <w:jc w:val="both"/>
              <w:rPr>
                <w:rFonts w:cs="Times New Roman"/>
                <w:color w:val="0D0D0D" w:themeColor="text1" w:themeTint="F2"/>
                <w:sz w:val="22"/>
              </w:rPr>
            </w:pPr>
            <w:r w:rsidRPr="00C4571F">
              <w:rPr>
                <w:rFonts w:cs="Times New Roman"/>
                <w:color w:val="0D0D0D" w:themeColor="text1" w:themeTint="F2"/>
                <w:sz w:val="22"/>
              </w:rPr>
              <w:t>В этом фрагменте рассматриваются языковые особенности текста. Некоторые термины, использованные в рецензии, пропущены. Вставьте на места пропусков (А, Б, В, Г) цифры, соответствующие номерам терминов из списка. Запишите в таблицу под каждой буквой</w:t>
            </w:r>
            <w:r w:rsidR="00337A87">
              <w:rPr>
                <w:rFonts w:cs="Times New Roman"/>
                <w:color w:val="0D0D0D" w:themeColor="text1" w:themeTint="F2"/>
                <w:sz w:val="22"/>
              </w:rPr>
              <w:t xml:space="preserve"> </w:t>
            </w:r>
            <w:r w:rsidRPr="00C4571F">
              <w:rPr>
                <w:rFonts w:cs="Times New Roman"/>
                <w:color w:val="0D0D0D" w:themeColor="text1" w:themeTint="F2"/>
                <w:sz w:val="22"/>
              </w:rPr>
              <w:t>соответствующую цифру.</w:t>
            </w:r>
          </w:p>
          <w:p w:rsidR="005F65BF" w:rsidRPr="00C4571F" w:rsidRDefault="005F65BF" w:rsidP="00C522EB">
            <w:pPr>
              <w:spacing w:after="0" w:line="240" w:lineRule="auto"/>
              <w:ind w:firstLine="171"/>
              <w:jc w:val="both"/>
              <w:rPr>
                <w:rFonts w:cs="Times New Roman"/>
                <w:color w:val="0D0D0D" w:themeColor="text1" w:themeTint="F2"/>
                <w:sz w:val="22"/>
              </w:rPr>
            </w:pPr>
            <w:r w:rsidRPr="00C4571F">
              <w:rPr>
                <w:rFonts w:cs="Times New Roman"/>
                <w:color w:val="0D0D0D" w:themeColor="text1" w:themeTint="F2"/>
                <w:sz w:val="22"/>
              </w:rPr>
              <w:t>Последовательность цифр запишите в БЛАНК ОТВЕТОВ № 1 справа от номера задания 26, начиная с первой клеточки, без пробелов, запятых и других дополнительных символов.</w:t>
            </w:r>
          </w:p>
          <w:p w:rsidR="005F65BF" w:rsidRPr="00C4571F" w:rsidRDefault="005F65BF" w:rsidP="00C522EB">
            <w:pPr>
              <w:spacing w:after="0" w:line="240" w:lineRule="auto"/>
              <w:ind w:firstLine="171"/>
              <w:jc w:val="both"/>
              <w:rPr>
                <w:rFonts w:cs="Times New Roman"/>
                <w:color w:val="0D0D0D" w:themeColor="text1" w:themeTint="F2"/>
                <w:sz w:val="22"/>
              </w:rPr>
            </w:pPr>
            <w:r w:rsidRPr="00C4571F">
              <w:rPr>
                <w:rFonts w:cs="Times New Roman"/>
                <w:color w:val="0D0D0D" w:themeColor="text1" w:themeTint="F2"/>
                <w:sz w:val="22"/>
              </w:rPr>
              <w:t>Каждую цифру пишите в соответствии с приведёнными в бланке образцами.</w:t>
            </w:r>
          </w:p>
        </w:tc>
      </w:tr>
    </w:tbl>
    <w:p w:rsidR="00A6107E" w:rsidRPr="00C4571F" w:rsidRDefault="00A6107E" w:rsidP="00E33DD6">
      <w:pPr>
        <w:spacing w:after="0" w:line="259" w:lineRule="auto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A6107E" w:rsidRDefault="00A6107E" w:rsidP="00E33DD6">
      <w:pPr>
        <w:spacing w:after="0" w:line="259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26. Рисуя душевное состояние героини, Ю.Я.Яковлев обращается к такой форме речи, как (А) _____ (предложения 18-23, 30-33, 36-52, 62-69). Её состояние подтверждают стилистические приёмы (Б) ____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_(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>предложения 27,28) и (В) _____ (57-58). А такие тропы, как метафора и (Г) _______ (предложение 71), демонстрируют всю глубину эмоций, которые переполнили мать, спасающую сына.</w:t>
      </w:r>
    </w:p>
    <w:p w:rsidR="0056382F" w:rsidRPr="00C4571F" w:rsidRDefault="0056382F" w:rsidP="00E33DD6">
      <w:pPr>
        <w:spacing w:after="0" w:line="259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A6107E" w:rsidRPr="00C4571F" w:rsidRDefault="00A6107E" w:rsidP="00E33DD6">
      <w:pPr>
        <w:spacing w:after="0" w:line="259" w:lineRule="auto"/>
        <w:ind w:left="-284" w:firstLine="426"/>
        <w:jc w:val="center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Список терминов:</w:t>
      </w:r>
    </w:p>
    <w:p w:rsidR="00473B3C" w:rsidRPr="00C4571F" w:rsidRDefault="00473B3C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1) монолог</w:t>
      </w:r>
    </w:p>
    <w:p w:rsidR="004B2496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2)диалог</w:t>
      </w:r>
    </w:p>
    <w:p w:rsidR="00473B3C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3)эпитеты</w:t>
      </w:r>
    </w:p>
    <w:p w:rsidR="004B2496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4)антитеза</w:t>
      </w:r>
    </w:p>
    <w:p w:rsidR="004B2496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5)лексический повтор</w:t>
      </w:r>
    </w:p>
    <w:p w:rsidR="004B2496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6)анафора</w:t>
      </w:r>
    </w:p>
    <w:p w:rsidR="004B2496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7)парцелляция</w:t>
      </w:r>
    </w:p>
    <w:p w:rsidR="004B2496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8) обособленные члены предложения</w:t>
      </w:r>
    </w:p>
    <w:p w:rsidR="004B2496" w:rsidRPr="00C4571F" w:rsidRDefault="004B2496" w:rsidP="00A72CF1">
      <w:pPr>
        <w:spacing w:after="0" w:line="36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9) риторическое обращение</w:t>
      </w:r>
    </w:p>
    <w:p w:rsidR="004B2496" w:rsidRPr="00C4571F" w:rsidRDefault="004B2496" w:rsidP="00E33DD6">
      <w:pPr>
        <w:spacing w:after="0" w:line="240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</w:p>
    <w:p w:rsidR="004B2496" w:rsidRPr="00C4571F" w:rsidRDefault="004B2496" w:rsidP="00E33DD6">
      <w:pPr>
        <w:spacing w:after="0" w:line="259" w:lineRule="auto"/>
        <w:ind w:left="-284" w:firstLine="426"/>
        <w:rPr>
          <w:rFonts w:ascii="Times New Roman" w:hAnsi="Times New Roman" w:cs="Times New Roman"/>
          <w:color w:val="0D0D0D" w:themeColor="text1" w:themeTint="F2"/>
        </w:rPr>
      </w:pPr>
    </w:p>
    <w:p w:rsidR="00473B3C" w:rsidRPr="00C4571F" w:rsidRDefault="00473B3C" w:rsidP="00E33DD6">
      <w:pPr>
        <w:shd w:val="clear" w:color="auto" w:fill="FFFFFF"/>
        <w:spacing w:after="24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C4571F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Запишите в ответ цифры, расположив их в порядке, соответствующем буквам: 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375"/>
        <w:gridCol w:w="343"/>
        <w:gridCol w:w="363"/>
        <w:gridCol w:w="344"/>
      </w:tblGrid>
      <w:tr w:rsidR="00C4571F" w:rsidRPr="00C4571F" w:rsidTr="004B0EA9"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А</w:t>
            </w:r>
          </w:p>
        </w:tc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Б</w:t>
            </w:r>
          </w:p>
        </w:tc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В</w:t>
            </w:r>
          </w:p>
        </w:tc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  <w:r w:rsidRPr="00C4571F"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  <w:t>Г</w:t>
            </w:r>
          </w:p>
        </w:tc>
      </w:tr>
      <w:tr w:rsidR="00C4571F" w:rsidRPr="00C4571F" w:rsidTr="004B0EA9"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</w:p>
        </w:tc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</w:p>
        </w:tc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</w:p>
        </w:tc>
        <w:tc>
          <w:tcPr>
            <w:tcW w:w="0" w:type="auto"/>
          </w:tcPr>
          <w:p w:rsidR="00E65A90" w:rsidRPr="00C4571F" w:rsidRDefault="00E65A90" w:rsidP="00E33DD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lang w:eastAsia="ru-RU"/>
              </w:rPr>
            </w:pPr>
          </w:p>
        </w:tc>
      </w:tr>
    </w:tbl>
    <w:p w:rsidR="00473B3C" w:rsidRPr="00C4571F" w:rsidRDefault="00473B3C" w:rsidP="00E65A90">
      <w:pPr>
        <w:spacing w:after="0" w:line="259" w:lineRule="auto"/>
        <w:rPr>
          <w:rFonts w:ascii="Times New Roman" w:hAnsi="Times New Roman" w:cs="Times New Roman"/>
          <w:color w:val="0D0D0D" w:themeColor="text1" w:themeTint="F2"/>
        </w:rPr>
      </w:pPr>
    </w:p>
    <w:p w:rsidR="00A6107E" w:rsidRPr="00C4571F" w:rsidRDefault="00A6107E" w:rsidP="00E33DD6">
      <w:pPr>
        <w:spacing w:after="0" w:line="259" w:lineRule="auto"/>
        <w:ind w:left="-284" w:firstLine="426"/>
        <w:jc w:val="center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Часть 2</w:t>
      </w:r>
    </w:p>
    <w:p w:rsidR="00372380" w:rsidRPr="00C4571F" w:rsidRDefault="00372380" w:rsidP="00E33DD6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2573CD" w:rsidRPr="00C4571F" w:rsidRDefault="002573CD" w:rsidP="00E33DD6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27. Напишите сочинение по прочитанному тексту.</w:t>
      </w:r>
    </w:p>
    <w:p w:rsidR="002573CD" w:rsidRPr="00C4571F" w:rsidRDefault="002573CD" w:rsidP="00E33DD6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Сформулируйте одну из проблем, поставленных автором текста.</w:t>
      </w:r>
    </w:p>
    <w:p w:rsidR="002573CD" w:rsidRPr="00C4571F" w:rsidRDefault="002573CD" w:rsidP="00E33DD6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Прокомментируйте сформулированную проблему. Включите в комментарий два примера-иллюстрации из прочитанного текста, которые важны для понимания проблемы исходного текста (избегайте чрезмерного</w:t>
      </w:r>
    </w:p>
    <w:p w:rsidR="002573CD" w:rsidRPr="00C4571F" w:rsidRDefault="002573CD" w:rsidP="00E33DD6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цитирования). Дайте пояснение к каждому примеру-иллюстрации. Укажите смысловую связь между примерами-иллюстрациями и проанализируйте её. Сформулируйте позицию автора (рассказчика). Сформулируйте и обоснуйте своё отношение к позиции автора (рассказчика) по проблеме исходного текста. Объём сочинения – не менее 150 слов.</w:t>
      </w:r>
      <w:r w:rsidR="005D5807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4571F">
        <w:rPr>
          <w:rFonts w:ascii="Times New Roman" w:hAnsi="Times New Roman" w:cs="Times New Roman"/>
          <w:color w:val="0D0D0D" w:themeColor="text1" w:themeTint="F2"/>
        </w:rPr>
        <w:t xml:space="preserve">Работа, написанная без опоры на прочитанный текст (не по данному тексту), не оценивается. Если сочинение представляет собой пересказанный или полностью переписанный исходный текст без каких </w:t>
      </w:r>
      <w:proofErr w:type="gramStart"/>
      <w:r w:rsidRPr="00C4571F">
        <w:rPr>
          <w:rFonts w:ascii="Times New Roman" w:hAnsi="Times New Roman" w:cs="Times New Roman"/>
          <w:color w:val="0D0D0D" w:themeColor="text1" w:themeTint="F2"/>
        </w:rPr>
        <w:t>бы</w:t>
      </w:r>
      <w:proofErr w:type="gramEnd"/>
      <w:r w:rsidRPr="00C4571F">
        <w:rPr>
          <w:rFonts w:ascii="Times New Roman" w:hAnsi="Times New Roman" w:cs="Times New Roman"/>
          <w:color w:val="0D0D0D" w:themeColor="text1" w:themeTint="F2"/>
        </w:rPr>
        <w:t xml:space="preserve"> то ни было</w:t>
      </w:r>
    </w:p>
    <w:p w:rsidR="002573CD" w:rsidRPr="00C4571F" w:rsidRDefault="002573CD" w:rsidP="00E33DD6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color w:val="0D0D0D" w:themeColor="text1" w:themeTint="F2"/>
        </w:rPr>
      </w:pPr>
      <w:r w:rsidRPr="00C4571F">
        <w:rPr>
          <w:rFonts w:ascii="Times New Roman" w:hAnsi="Times New Roman" w:cs="Times New Roman"/>
          <w:color w:val="0D0D0D" w:themeColor="text1" w:themeTint="F2"/>
        </w:rPr>
        <w:t>комментариев, то такая работа оценивается 0 баллов.</w:t>
      </w:r>
      <w:r w:rsidR="005D5807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4571F">
        <w:rPr>
          <w:rFonts w:ascii="Times New Roman" w:hAnsi="Times New Roman" w:cs="Times New Roman"/>
          <w:color w:val="0D0D0D" w:themeColor="text1" w:themeTint="F2"/>
        </w:rPr>
        <w:t>Сочинение пишите аккуратно, разборчивым почерком.</w:t>
      </w:r>
    </w:p>
    <w:p w:rsidR="00372380" w:rsidRPr="00C4571F" w:rsidRDefault="00372380" w:rsidP="0037238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D0D0D" w:themeColor="text1" w:themeTint="F2"/>
          <w:sz w:val="22"/>
          <w:szCs w:val="22"/>
        </w:rPr>
      </w:pPr>
    </w:p>
    <w:p w:rsidR="00614316" w:rsidRPr="00C4571F" w:rsidRDefault="00D467C4">
      <w:pPr>
        <w:rPr>
          <w:rFonts w:ascii="Times New Roman" w:hAnsi="Times New Roman" w:cs="Times New Roman"/>
          <w:color w:val="0D0D0D" w:themeColor="text1" w:themeTint="F2"/>
        </w:rPr>
      </w:pPr>
    </w:p>
    <w:sectPr w:rsidR="00614316" w:rsidRPr="00C4571F" w:rsidSect="00C44D23">
      <w:pgSz w:w="16838" w:h="11906" w:orient="landscape"/>
      <w:pgMar w:top="426" w:right="820" w:bottom="284" w:left="709" w:header="709" w:footer="709" w:gutter="0"/>
      <w:cols w:num="2" w:space="113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2380"/>
    <w:rsid w:val="00017447"/>
    <w:rsid w:val="00065085"/>
    <w:rsid w:val="000B7FA9"/>
    <w:rsid w:val="001B2CD9"/>
    <w:rsid w:val="002573CD"/>
    <w:rsid w:val="00277431"/>
    <w:rsid w:val="002A47E1"/>
    <w:rsid w:val="002B4AF7"/>
    <w:rsid w:val="00337A87"/>
    <w:rsid w:val="00372380"/>
    <w:rsid w:val="00373873"/>
    <w:rsid w:val="003A7DEA"/>
    <w:rsid w:val="004414EB"/>
    <w:rsid w:val="00473B3C"/>
    <w:rsid w:val="004967B9"/>
    <w:rsid w:val="004B0EA9"/>
    <w:rsid w:val="004B2496"/>
    <w:rsid w:val="00525CCA"/>
    <w:rsid w:val="00545890"/>
    <w:rsid w:val="0056382F"/>
    <w:rsid w:val="005D5807"/>
    <w:rsid w:val="005F65BF"/>
    <w:rsid w:val="0067749C"/>
    <w:rsid w:val="006C249A"/>
    <w:rsid w:val="006E527E"/>
    <w:rsid w:val="0072438A"/>
    <w:rsid w:val="0077366D"/>
    <w:rsid w:val="00792ED2"/>
    <w:rsid w:val="007F6747"/>
    <w:rsid w:val="00840808"/>
    <w:rsid w:val="008669CE"/>
    <w:rsid w:val="008C119E"/>
    <w:rsid w:val="009106D7"/>
    <w:rsid w:val="00915C5A"/>
    <w:rsid w:val="00A00205"/>
    <w:rsid w:val="00A6107E"/>
    <w:rsid w:val="00A72CF1"/>
    <w:rsid w:val="00AB7853"/>
    <w:rsid w:val="00AE1972"/>
    <w:rsid w:val="00B041AA"/>
    <w:rsid w:val="00BE671A"/>
    <w:rsid w:val="00C1340E"/>
    <w:rsid w:val="00C44D23"/>
    <w:rsid w:val="00C4571F"/>
    <w:rsid w:val="00C522EB"/>
    <w:rsid w:val="00C87724"/>
    <w:rsid w:val="00D07E19"/>
    <w:rsid w:val="00D13954"/>
    <w:rsid w:val="00D26F1F"/>
    <w:rsid w:val="00D32443"/>
    <w:rsid w:val="00DE5E35"/>
    <w:rsid w:val="00E274EA"/>
    <w:rsid w:val="00E33DD6"/>
    <w:rsid w:val="00E65A90"/>
    <w:rsid w:val="00EB205A"/>
    <w:rsid w:val="00EC5D8D"/>
    <w:rsid w:val="00EF051C"/>
    <w:rsid w:val="00EF46D2"/>
    <w:rsid w:val="00EF6654"/>
    <w:rsid w:val="00F35C93"/>
    <w:rsid w:val="00FC4D7C"/>
    <w:rsid w:val="00FD507B"/>
    <w:rsid w:val="00FF2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C7B49"/>
  <w15:docId w15:val="{87CBCBBE-C9AC-4486-BBAE-227D7F904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38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7238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leftmargin">
    <w:name w:val="left_margin"/>
    <w:basedOn w:val="a"/>
    <w:rsid w:val="00372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372380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paragraph" w:customStyle="1" w:styleId="item">
    <w:name w:val="item"/>
    <w:basedOn w:val="a"/>
    <w:rsid w:val="00372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3"/>
    <w:uiPriority w:val="39"/>
    <w:rsid w:val="00372380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72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A6107E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6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3262</Words>
  <Characters>18600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29</cp:revision>
  <dcterms:created xsi:type="dcterms:W3CDTF">2021-12-13T19:10:00Z</dcterms:created>
  <dcterms:modified xsi:type="dcterms:W3CDTF">2021-12-14T19:20:00Z</dcterms:modified>
</cp:coreProperties>
</file>